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865B3" w:rsidRDefault="00000000">
      <w:pPr>
        <w:jc w:val="center"/>
        <w:rPr>
          <w:b/>
        </w:rPr>
      </w:pPr>
      <w:r>
        <w:rPr>
          <w:b/>
        </w:rPr>
        <w:t xml:space="preserve">Co-Option notice </w:t>
      </w:r>
    </w:p>
    <w:p w14:paraId="00000002" w14:textId="77777777" w:rsidR="00D865B3" w:rsidRDefault="00000000">
      <w:pPr>
        <w:jc w:val="both"/>
      </w:pPr>
      <w:r>
        <w:t xml:space="preserve">Call for candidates to be considered for co-option to Great and Little Broughton Parish Council who have a casual vacancy. </w:t>
      </w:r>
    </w:p>
    <w:p w14:paraId="00000003" w14:textId="77777777" w:rsidR="00D865B3" w:rsidRDefault="00000000">
      <w:pPr>
        <w:jc w:val="both"/>
      </w:pPr>
      <w:r>
        <w:t xml:space="preserve">Eligibility criteria to be a Councillor – </w:t>
      </w:r>
    </w:p>
    <w:p w14:paraId="00000004" w14:textId="77777777" w:rsidR="00D865B3" w:rsidRDefault="00000000">
      <w:pPr>
        <w:jc w:val="both"/>
      </w:pPr>
      <w:r>
        <w:t>[</w:t>
      </w:r>
      <w:r>
        <w:rPr>
          <w:i/>
        </w:rPr>
        <w:t xml:space="preserve">a] Be aged 18 years or over and included in the Electoral Register </w:t>
      </w:r>
      <w:r>
        <w:rPr>
          <w:i/>
        </w:rPr>
        <w:br/>
        <w:t xml:space="preserve">[b] A British or Commonwealth subject or an EU state national and </w:t>
      </w:r>
      <w:r>
        <w:rPr>
          <w:i/>
        </w:rPr>
        <w:br/>
        <w:t xml:space="preserve">[c] Resides in the Parish or within 3 miles of its boundary or </w:t>
      </w:r>
      <w:r>
        <w:rPr>
          <w:i/>
        </w:rPr>
        <w:br/>
        <w:t xml:space="preserve">[d] Occupies land or property within the Parish or </w:t>
      </w:r>
      <w:r>
        <w:rPr>
          <w:i/>
        </w:rPr>
        <w:br/>
        <w:t xml:space="preserve">[e] Has his/her principal place of work within the Parish </w:t>
      </w:r>
      <w:r>
        <w:br/>
        <w:t xml:space="preserve">Prospective candidates are advised to familiarise themselves with the </w:t>
      </w:r>
      <w:r>
        <w:rPr>
          <w:color w:val="FF0000"/>
        </w:rPr>
        <w:t xml:space="preserve">disqualification restrictions </w:t>
      </w:r>
      <w:r>
        <w:t xml:space="preserve">under Section 80 of the Local Government Act 1972 relating to Bankruptcy Restrictions Orders and Criminal Convictions carrying a sentence of more than 3 months imprisonment, without the option of a fine. </w:t>
      </w:r>
    </w:p>
    <w:p w14:paraId="00000005" w14:textId="77777777" w:rsidR="00D865B3" w:rsidRDefault="00000000">
      <w:pPr>
        <w:jc w:val="both"/>
      </w:pPr>
      <w:r>
        <w:br/>
        <w:t xml:space="preserve">Applicants are asked to contact the Clerk to the Council, Mrs Angela Livingstone for any additional information and to request an application form and to return this to her by Friday 30th June 2023. Applications will be considered by Councillors at the July meeting and the successful applicant will be invited to commence the post from the September meeting. </w:t>
      </w:r>
    </w:p>
    <w:p w14:paraId="00000006" w14:textId="77777777" w:rsidR="00D865B3" w:rsidRDefault="00D865B3">
      <w:pPr>
        <w:spacing w:line="240" w:lineRule="auto"/>
      </w:pPr>
    </w:p>
    <w:p w14:paraId="00000007" w14:textId="77777777" w:rsidR="00D865B3" w:rsidRDefault="00000000">
      <w:pPr>
        <w:widowControl w:val="0"/>
        <w:spacing w:line="240" w:lineRule="auto"/>
      </w:pPr>
      <w:r>
        <w:t>Mrs Angela Livingstone, Clerk (Proper Officer of the Council) - 12 June 2023</w:t>
      </w:r>
    </w:p>
    <w:sectPr w:rsidR="00D865B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06219A"/>
    <w:multiLevelType w:val="hybridMultilevel"/>
    <w:tmpl w:val="8AE4BF3A"/>
    <w:lvl w:ilvl="0" w:tplc="A2284A38">
      <w:start w:val="1"/>
      <w:numFmt w:val="decimal"/>
      <w:lvlText w:val="%1."/>
      <w:lvlJc w:val="left"/>
      <w:pPr>
        <w:ind w:left="720" w:hanging="360"/>
      </w:pPr>
    </w:lvl>
    <w:lvl w:ilvl="1" w:tplc="AB7A1188">
      <w:start w:val="1"/>
      <w:numFmt w:val="decimal"/>
      <w:lvlText w:val="%2."/>
      <w:lvlJc w:val="left"/>
      <w:pPr>
        <w:ind w:left="1440" w:hanging="1080"/>
      </w:pPr>
    </w:lvl>
    <w:lvl w:ilvl="2" w:tplc="FEBC1688">
      <w:start w:val="1"/>
      <w:numFmt w:val="decimal"/>
      <w:lvlText w:val="%3."/>
      <w:lvlJc w:val="left"/>
      <w:pPr>
        <w:ind w:left="2160" w:hanging="1980"/>
      </w:pPr>
    </w:lvl>
    <w:lvl w:ilvl="3" w:tplc="ABEC1C90">
      <w:start w:val="1"/>
      <w:numFmt w:val="decimal"/>
      <w:lvlText w:val="%4."/>
      <w:lvlJc w:val="left"/>
      <w:pPr>
        <w:ind w:left="2880" w:hanging="2520"/>
      </w:pPr>
    </w:lvl>
    <w:lvl w:ilvl="4" w:tplc="37ECAB30">
      <w:start w:val="1"/>
      <w:numFmt w:val="decimal"/>
      <w:lvlText w:val="%5."/>
      <w:lvlJc w:val="left"/>
      <w:pPr>
        <w:ind w:left="3600" w:hanging="3240"/>
      </w:pPr>
    </w:lvl>
    <w:lvl w:ilvl="5" w:tplc="C066B600">
      <w:start w:val="1"/>
      <w:numFmt w:val="decimal"/>
      <w:lvlText w:val="%6."/>
      <w:lvlJc w:val="left"/>
      <w:pPr>
        <w:ind w:left="4320" w:hanging="4140"/>
      </w:pPr>
    </w:lvl>
    <w:lvl w:ilvl="6" w:tplc="B18A9496">
      <w:start w:val="1"/>
      <w:numFmt w:val="decimal"/>
      <w:lvlText w:val="%7."/>
      <w:lvlJc w:val="left"/>
      <w:pPr>
        <w:ind w:left="5040" w:hanging="4680"/>
      </w:pPr>
    </w:lvl>
    <w:lvl w:ilvl="7" w:tplc="D27A3352">
      <w:start w:val="1"/>
      <w:numFmt w:val="decimal"/>
      <w:lvlText w:val="%8."/>
      <w:lvlJc w:val="left"/>
      <w:pPr>
        <w:ind w:left="5760" w:hanging="5400"/>
      </w:pPr>
    </w:lvl>
    <w:lvl w:ilvl="8" w:tplc="274CD532">
      <w:start w:val="1"/>
      <w:numFmt w:val="decimal"/>
      <w:lvlText w:val="%9."/>
      <w:lvlJc w:val="left"/>
      <w:pPr>
        <w:ind w:left="6480" w:hanging="6300"/>
      </w:pPr>
    </w:lvl>
  </w:abstractNum>
  <w:abstractNum w:abstractNumId="1" w15:restartNumberingAfterBreak="0">
    <w:nsid w:val="71D36997"/>
    <w:multiLevelType w:val="hybridMultilevel"/>
    <w:tmpl w:val="1998275C"/>
    <w:lvl w:ilvl="0" w:tplc="6C346F3C">
      <w:numFmt w:val="bullet"/>
      <w:lvlText w:val=""/>
      <w:lvlJc w:val="left"/>
      <w:pPr>
        <w:ind w:left="720" w:hanging="360"/>
      </w:pPr>
      <w:rPr>
        <w:rFonts w:ascii="Symbol" w:hAnsi="Symbol"/>
      </w:rPr>
    </w:lvl>
    <w:lvl w:ilvl="1" w:tplc="C37E7508">
      <w:numFmt w:val="bullet"/>
      <w:lvlText w:val="o"/>
      <w:lvlJc w:val="left"/>
      <w:pPr>
        <w:ind w:left="1440" w:hanging="1080"/>
      </w:pPr>
      <w:rPr>
        <w:rFonts w:ascii="Courier New" w:hAnsi="Courier New"/>
      </w:rPr>
    </w:lvl>
    <w:lvl w:ilvl="2" w:tplc="4BD6C008">
      <w:numFmt w:val="bullet"/>
      <w:lvlText w:val=""/>
      <w:lvlJc w:val="left"/>
      <w:pPr>
        <w:ind w:left="2160" w:hanging="1800"/>
      </w:pPr>
    </w:lvl>
    <w:lvl w:ilvl="3" w:tplc="A894D212">
      <w:numFmt w:val="bullet"/>
      <w:lvlText w:val=""/>
      <w:lvlJc w:val="left"/>
      <w:pPr>
        <w:ind w:left="2880" w:hanging="2520"/>
      </w:pPr>
      <w:rPr>
        <w:rFonts w:ascii="Symbol" w:hAnsi="Symbol"/>
      </w:rPr>
    </w:lvl>
    <w:lvl w:ilvl="4" w:tplc="A87C28C6">
      <w:numFmt w:val="bullet"/>
      <w:lvlText w:val="o"/>
      <w:lvlJc w:val="left"/>
      <w:pPr>
        <w:ind w:left="3600" w:hanging="3240"/>
      </w:pPr>
      <w:rPr>
        <w:rFonts w:ascii="Courier New" w:hAnsi="Courier New"/>
      </w:rPr>
    </w:lvl>
    <w:lvl w:ilvl="5" w:tplc="922C3250">
      <w:numFmt w:val="bullet"/>
      <w:lvlText w:val=""/>
      <w:lvlJc w:val="left"/>
      <w:pPr>
        <w:ind w:left="4320" w:hanging="3960"/>
      </w:pPr>
    </w:lvl>
    <w:lvl w:ilvl="6" w:tplc="A3ACB0C4">
      <w:numFmt w:val="bullet"/>
      <w:lvlText w:val=""/>
      <w:lvlJc w:val="left"/>
      <w:pPr>
        <w:ind w:left="5040" w:hanging="4680"/>
      </w:pPr>
      <w:rPr>
        <w:rFonts w:ascii="Symbol" w:hAnsi="Symbol"/>
      </w:rPr>
    </w:lvl>
    <w:lvl w:ilvl="7" w:tplc="CD583E86">
      <w:numFmt w:val="bullet"/>
      <w:lvlText w:val="o"/>
      <w:lvlJc w:val="left"/>
      <w:pPr>
        <w:ind w:left="5760" w:hanging="5400"/>
      </w:pPr>
      <w:rPr>
        <w:rFonts w:ascii="Courier New" w:hAnsi="Courier New"/>
      </w:rPr>
    </w:lvl>
    <w:lvl w:ilvl="8" w:tplc="22509BF6">
      <w:numFmt w:val="bullet"/>
      <w:lvlText w:val=""/>
      <w:lvlJc w:val="left"/>
      <w:pPr>
        <w:ind w:left="6480" w:hanging="6120"/>
      </w:pPr>
    </w:lvl>
  </w:abstractNum>
  <w:num w:numId="1" w16cid:durableId="207113616">
    <w:abstractNumId w:val="1"/>
  </w:num>
  <w:num w:numId="2" w16cid:durableId="1017973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5B3"/>
    <w:rsid w:val="00746ECF"/>
    <w:rsid w:val="00D86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888D19-4930-4EA3-B503-055E15E06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3DLMgnRRApdYt9nCvpJqP6qcSTQ==">AMUW2mUDaUrHsz9VdX436WNrOZLV4m7oOUCn8QAEcj7jpM4NPYvB/4XbydRYXTLwgwCksTQ9KENCiBG2xXPwTWIjUc31SCE/b8FNf5rR+/VDCW1vGRerKnk=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1056</Characters>
  <Application>Microsoft Office Word</Application>
  <DocSecurity>0</DocSecurity>
  <Lines>8</Lines>
  <Paragraphs>2</Paragraphs>
  <ScaleCrop>false</ScaleCrop>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Calvert</dc:creator>
  <cp:lastModifiedBy>Catherine Williamson</cp:lastModifiedBy>
  <cp:revision>2</cp:revision>
  <dcterms:created xsi:type="dcterms:W3CDTF">2023-06-22T08:51:00Z</dcterms:created>
  <dcterms:modified xsi:type="dcterms:W3CDTF">2023-06-22T08:51:00Z</dcterms:modified>
</cp:coreProperties>
</file>