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4BA4" w14:textId="735EF8DE" w:rsidR="00815FCF" w:rsidRPr="00ED4C26" w:rsidRDefault="00815FCF" w:rsidP="00ED4C26">
      <w:pPr>
        <w:tabs>
          <w:tab w:val="left" w:pos="284"/>
          <w:tab w:val="left" w:pos="709"/>
        </w:tabs>
        <w:spacing w:after="160" w:line="259" w:lineRule="auto"/>
        <w:rPr>
          <w:szCs w:val="21"/>
        </w:rPr>
      </w:pPr>
    </w:p>
    <w:p w14:paraId="7EB9E358" w14:textId="647DD924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26351A">
        <w:rPr>
          <w:rFonts w:eastAsia="Times New Roman" w:cs="Arial"/>
          <w:b/>
          <w:sz w:val="28"/>
          <w:szCs w:val="28"/>
          <w:u w:val="single"/>
        </w:rPr>
        <w:t>GREAT AND LITTLE BROUGHTON</w:t>
      </w:r>
      <w:r w:rsidR="003B621B">
        <w:rPr>
          <w:rFonts w:eastAsia="Times New Roman" w:cs="Arial"/>
          <w:b/>
          <w:sz w:val="28"/>
          <w:szCs w:val="28"/>
          <w:u w:val="single"/>
        </w:rPr>
        <w:t xml:space="preserve"> </w:t>
      </w:r>
      <w:r w:rsidR="003B621B" w:rsidRPr="003B621B">
        <w:rPr>
          <w:rFonts w:eastAsia="Times New Roman" w:cs="Arial"/>
          <w:b/>
          <w:sz w:val="28"/>
          <w:szCs w:val="28"/>
          <w:u w:val="single"/>
        </w:rPr>
        <w:t>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26D679A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</w:t>
      </w:r>
      <w:r w:rsidR="00CA529F">
        <w:rPr>
          <w:rFonts w:eastAsia="Times New Roman" w:cs="Arial"/>
          <w:b/>
          <w:sz w:val="24"/>
          <w:szCs w:val="24"/>
        </w:rPr>
        <w:t>ACCOUNTS SUBJECT T0 LIMITED ASSURANCE REVIEW</w:t>
      </w:r>
      <w:r w:rsidR="009C2C09">
        <w:rPr>
          <w:rFonts w:eastAsia="Times New Roman" w:cs="Arial"/>
          <w:b/>
          <w:sz w:val="24"/>
          <w:szCs w:val="24"/>
        </w:rPr>
        <w:t>)</w:t>
      </w:r>
    </w:p>
    <w:p w14:paraId="44A097A4" w14:textId="157B4894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26351A">
        <w:rPr>
          <w:rFonts w:eastAsia="Times New Roman" w:cs="Arial"/>
          <w:b/>
          <w:szCs w:val="21"/>
        </w:rPr>
        <w:t>2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26FF3C36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>
              <w:rPr>
                <w:rFonts w:eastAsia="Times New Roman" w:cs="Arial"/>
                <w:b/>
                <w:sz w:val="18"/>
                <w:szCs w:val="18"/>
              </w:rPr>
              <w:t>__</w:t>
            </w:r>
            <w:r w:rsidR="0026351A">
              <w:rPr>
                <w:rFonts w:eastAsia="Times New Roman" w:cs="Arial"/>
                <w:b/>
                <w:sz w:val="18"/>
                <w:szCs w:val="18"/>
                <w:u w:val="single"/>
              </w:rPr>
              <w:t>17</w:t>
            </w:r>
            <w:r w:rsidR="0026351A" w:rsidRPr="0026351A">
              <w:rPr>
                <w:rFonts w:eastAsia="Times New Roman" w:cs="Arial"/>
                <w:b/>
                <w:sz w:val="18"/>
                <w:szCs w:val="18"/>
                <w:u w:val="single"/>
                <w:vertAlign w:val="superscript"/>
              </w:rPr>
              <w:t>TH</w:t>
            </w:r>
            <w:r w:rsidR="0026351A">
              <w:rPr>
                <w:rFonts w:eastAsia="Times New Roman" w:cs="Arial"/>
                <w:b/>
                <w:sz w:val="18"/>
                <w:szCs w:val="18"/>
                <w:u w:val="single"/>
              </w:rPr>
              <w:t xml:space="preserve"> JULY 2022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B6E34AE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It will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since the smaller authority has </w:t>
            </w:r>
            <w:r w:rsidR="00CA529F">
              <w:rPr>
                <w:rFonts w:eastAsia="Times New Roman" w:cs="Arial"/>
                <w:b/>
                <w:sz w:val="18"/>
                <w:szCs w:val="18"/>
              </w:rPr>
              <w:t xml:space="preserve">not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7CBCF792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26351A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7319C029" w14:textId="2276544C" w:rsidR="003B621B" w:rsidRDefault="00815FCF" w:rsidP="003B621B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  <w:u w:val="single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3B621B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="003B621B" w:rsidRPr="003B621B">
              <w:rPr>
                <w:rFonts w:eastAsia="Times New Roman" w:cs="Arial"/>
                <w:sz w:val="18"/>
                <w:szCs w:val="18"/>
                <w:u w:val="single"/>
              </w:rPr>
              <w:t>Mrs</w:t>
            </w:r>
            <w:proofErr w:type="gramEnd"/>
            <w:r w:rsidR="003B621B" w:rsidRPr="003B621B">
              <w:rPr>
                <w:rFonts w:eastAsia="Times New Roman" w:cs="Arial"/>
                <w:sz w:val="18"/>
                <w:szCs w:val="18"/>
                <w:u w:val="single"/>
              </w:rPr>
              <w:t xml:space="preserve"> A Livingstone </w:t>
            </w:r>
            <w:r w:rsidRPr="003B621B">
              <w:rPr>
                <w:rFonts w:eastAsia="Times New Roman" w:cs="Arial"/>
                <w:sz w:val="18"/>
                <w:szCs w:val="18"/>
                <w:u w:val="single"/>
              </w:rPr>
              <w:t>____</w:t>
            </w:r>
          </w:p>
          <w:p w14:paraId="40E8D690" w14:textId="2A38BE26" w:rsidR="003B621B" w:rsidRPr="003B621B" w:rsidRDefault="003B621B" w:rsidP="003B621B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  <w:u w:val="single"/>
              </w:rPr>
            </w:pPr>
            <w:r>
              <w:rPr>
                <w:rFonts w:eastAsia="Times New Roman" w:cs="Arial"/>
                <w:sz w:val="18"/>
                <w:szCs w:val="18"/>
                <w:u w:val="single"/>
              </w:rPr>
              <w:tab/>
            </w:r>
            <w:hyperlink r:id="rId5" w:history="1">
              <w:r w:rsidR="0026351A" w:rsidRPr="007D2AFA">
                <w:rPr>
                  <w:rStyle w:val="Hyperlink"/>
                  <w:rFonts w:eastAsia="Times New Roman" w:cs="Arial"/>
                  <w:sz w:val="18"/>
                  <w:szCs w:val="18"/>
                </w:rPr>
                <w:t>broughtonparishcouncil@googlemail.com</w:t>
              </w:r>
            </w:hyperlink>
            <w:r w:rsidR="0026351A">
              <w:rPr>
                <w:rFonts w:eastAsia="Times New Roman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Times New Roman" w:cs="Arial"/>
                <w:sz w:val="18"/>
                <w:szCs w:val="18"/>
                <w:u w:val="single"/>
              </w:rPr>
              <w:t xml:space="preserve"> </w:t>
            </w:r>
          </w:p>
          <w:p w14:paraId="16864A92" w14:textId="0BD88E9D" w:rsidR="00815FCF" w:rsidRPr="003B621B" w:rsidRDefault="00815FCF" w:rsidP="003B621B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  <w:u w:val="single"/>
              </w:rPr>
            </w:pPr>
            <w:r w:rsidRPr="003B621B">
              <w:rPr>
                <w:rFonts w:eastAsia="Times New Roman" w:cs="Arial"/>
                <w:sz w:val="18"/>
                <w:szCs w:val="18"/>
                <w:u w:val="single"/>
              </w:rPr>
              <w:tab/>
              <w:t>_</w:t>
            </w:r>
            <w:r w:rsidR="003B621B">
              <w:rPr>
                <w:rFonts w:eastAsia="Times New Roman" w:cs="Arial"/>
                <w:sz w:val="18"/>
                <w:szCs w:val="18"/>
                <w:u w:val="single"/>
              </w:rPr>
              <w:t>Tel: 01642 274283</w:t>
            </w:r>
            <w:r w:rsidRPr="003B621B">
              <w:rPr>
                <w:rFonts w:eastAsia="Times New Roman" w:cs="Arial"/>
                <w:sz w:val="18"/>
                <w:szCs w:val="18"/>
                <w:u w:val="single"/>
              </w:rPr>
              <w:t>________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11E037D9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26351A">
              <w:rPr>
                <w:rFonts w:eastAsia="Times New Roman" w:cs="Arial"/>
                <w:b/>
                <w:sz w:val="18"/>
                <w:szCs w:val="18"/>
              </w:rPr>
              <w:t>18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26351A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279514AB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Friday</w:t>
            </w:r>
            <w:r w:rsidR="0026351A">
              <w:rPr>
                <w:rFonts w:eastAsia="Times New Roman" w:cs="Arial"/>
                <w:b/>
                <w:sz w:val="18"/>
                <w:szCs w:val="18"/>
              </w:rPr>
              <w:t xml:space="preserve"> 26 August 2022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51EB">
              <w:rPr>
                <w:rFonts w:eastAsia="Times New Roman" w:cs="Arial"/>
                <w:sz w:val="18"/>
                <w:szCs w:val="18"/>
              </w:rPr>
              <w:t>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1BF45BFA" w:rsidR="00815FCF" w:rsidRPr="00CA529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</w:t>
            </w:r>
            <w:r w:rsidR="00CA529F" w:rsidRPr="00CA529F">
              <w:rPr>
                <w:rFonts w:eastAsia="Times New Roman" w:cs="Arial"/>
                <w:b/>
                <w:sz w:val="18"/>
                <w:szCs w:val="18"/>
              </w:rPr>
              <w:t>d</w:t>
            </w:r>
            <w:r w:rsidR="00CA529F" w:rsidRPr="00CA529F">
              <w:rPr>
                <w:b/>
                <w:sz w:val="18"/>
                <w:szCs w:val="18"/>
              </w:rPr>
              <w:t xml:space="preserve">ue to </w:t>
            </w:r>
            <w:r w:rsidR="00CA529F" w:rsidRPr="00CA529F">
              <w:rPr>
                <w:rFonts w:eastAsia="Times New Roman" w:cs="Arial"/>
                <w:b/>
                <w:sz w:val="18"/>
                <w:szCs w:val="18"/>
              </w:rPr>
              <w:t>g</w:t>
            </w:r>
            <w:r w:rsidR="00CA529F" w:rsidRPr="00CA529F">
              <w:rPr>
                <w:b/>
                <w:sz w:val="18"/>
                <w:szCs w:val="18"/>
              </w:rPr>
              <w:t xml:space="preserve">rants received. </w:t>
            </w:r>
            <w:r w:rsidRPr="00CA529F">
              <w:rPr>
                <w:rFonts w:eastAsia="Times New Roman" w:cs="Arial"/>
                <w:b/>
                <w:sz w:val="18"/>
                <w:szCs w:val="18"/>
              </w:rPr>
              <w:t xml:space="preserve">  The appointed auditor is: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25D69AEF" w:rsidR="00D5498D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35029C5D" w14:textId="77777777" w:rsidR="003B3B44" w:rsidRPr="00AF05D5" w:rsidRDefault="003B3B44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7165359E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__</w:t>
            </w:r>
            <w:r w:rsidR="003B621B">
              <w:rPr>
                <w:rFonts w:eastAsia="Times New Roman" w:cs="Arial"/>
                <w:b/>
                <w:sz w:val="18"/>
                <w:szCs w:val="18"/>
                <w:u w:val="single"/>
              </w:rPr>
              <w:t>Mrs A Livingstone Clerk/RFO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815FCF">
      <w:pPr>
        <w:jc w:val="left"/>
      </w:pPr>
    </w:p>
    <w:sectPr w:rsidR="00815FCF" w:rsidSect="00CA529F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745756008">
    <w:abstractNumId w:val="1"/>
  </w:num>
  <w:num w:numId="2" w16cid:durableId="2036349676">
    <w:abstractNumId w:val="0"/>
  </w:num>
  <w:num w:numId="3" w16cid:durableId="112096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D3EA4"/>
    <w:rsid w:val="001452B6"/>
    <w:rsid w:val="001B612F"/>
    <w:rsid w:val="0026351A"/>
    <w:rsid w:val="00270726"/>
    <w:rsid w:val="003834F0"/>
    <w:rsid w:val="003B3B44"/>
    <w:rsid w:val="003B621B"/>
    <w:rsid w:val="003F371A"/>
    <w:rsid w:val="00414553"/>
    <w:rsid w:val="00500F4D"/>
    <w:rsid w:val="0050557D"/>
    <w:rsid w:val="005A520D"/>
    <w:rsid w:val="006074C4"/>
    <w:rsid w:val="00755ED8"/>
    <w:rsid w:val="007E5617"/>
    <w:rsid w:val="007E7850"/>
    <w:rsid w:val="008005C3"/>
    <w:rsid w:val="00805A33"/>
    <w:rsid w:val="00815FCF"/>
    <w:rsid w:val="008D19EA"/>
    <w:rsid w:val="00921065"/>
    <w:rsid w:val="009446DA"/>
    <w:rsid w:val="009C2C09"/>
    <w:rsid w:val="00A92717"/>
    <w:rsid w:val="00B53912"/>
    <w:rsid w:val="00BB289B"/>
    <w:rsid w:val="00C551EB"/>
    <w:rsid w:val="00C644E5"/>
    <w:rsid w:val="00CA529F"/>
    <w:rsid w:val="00D161D4"/>
    <w:rsid w:val="00D5498D"/>
    <w:rsid w:val="00E70583"/>
    <w:rsid w:val="00EB6596"/>
    <w:rsid w:val="00ED4C26"/>
    <w:rsid w:val="00F2670F"/>
    <w:rsid w:val="00F43BB3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@pkf-l.com" TargetMode="External"/><Relationship Id="rId5" Type="http://schemas.openxmlformats.org/officeDocument/2006/relationships/hyperlink" Target="mailto:broughtonparishcouncil@google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angela_livingstone@ntlworld.com</cp:lastModifiedBy>
  <cp:revision>2</cp:revision>
  <dcterms:created xsi:type="dcterms:W3CDTF">2022-07-18T10:41:00Z</dcterms:created>
  <dcterms:modified xsi:type="dcterms:W3CDTF">2022-07-18T10:41:00Z</dcterms:modified>
</cp:coreProperties>
</file>