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GREAT AND LITTLE BROUGHTON PARISH COUNCIL 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>MEETING HELD VIA ZOOM ON MONDAY 18th JANUARY 2021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center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en-US"/>
        </w:rPr>
        <w:t xml:space="preserve">MINUTES </w:t>
      </w:r>
    </w:p>
    <w:p>
      <w:pPr>
        <w:pStyle w:val="Body"/>
        <w:jc w:val="center"/>
        <w:rPr>
          <w:b w:val="1"/>
          <w:bCs w:val="1"/>
          <w:sz w:val="26"/>
          <w:szCs w:val="26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PRESENT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Councillors Geoff Ablett, David Ashton, Robert Jones, David Moreton, Michael O</w:t>
      </w:r>
      <w:r>
        <w:rPr>
          <w:b w:val="0"/>
          <w:bCs w:val="0"/>
          <w:sz w:val="24"/>
          <w:szCs w:val="24"/>
          <w:rtl w:val="0"/>
          <w:lang w:val="en-US"/>
        </w:rPr>
        <w:t>’</w:t>
      </w:r>
      <w:r>
        <w:rPr>
          <w:b w:val="0"/>
          <w:bCs w:val="0"/>
          <w:sz w:val="24"/>
          <w:szCs w:val="24"/>
          <w:rtl w:val="0"/>
          <w:lang w:val="en-US"/>
        </w:rPr>
        <w:t>Neill (Chair) and Susan Wilmot.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21/2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APOLOGIES FOR ABSENCE: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Councillor Helen Eldabe and District Councillor Andy Wake.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21/3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ALSO PRESENT: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County Councillor Heather Moorhouse and District Councillor Bryn Griffiths.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21/4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DECLARATIONS OF INTEREST:</w:t>
      </w:r>
      <w:r>
        <w:rPr>
          <w:b w:val="0"/>
          <w:bCs w:val="0"/>
          <w:sz w:val="24"/>
          <w:szCs w:val="24"/>
          <w:rtl w:val="0"/>
          <w:lang w:val="en-US"/>
        </w:rPr>
        <w:t xml:space="preserve"> Councillor Robert Jones declared an interest in  Planning Application 20/02761/FUL (Minute 21/10).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21/5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MINUTES OF LAST MEETING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The minutes of the meeting held on the 30th  November 2020 were approved and will be signed by the Chair as a true record.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21/6 </w:t>
      </w:r>
      <w:r>
        <w:rPr>
          <w:b w:val="0"/>
          <w:bCs w:val="0"/>
          <w:sz w:val="24"/>
          <w:szCs w:val="24"/>
          <w:rtl w:val="0"/>
          <w:lang w:val="en-US"/>
        </w:rPr>
        <w:t xml:space="preserve">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POLICE REPORTS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The two Police Reports for  the periods from the 15th November to 6th December and the 7th December to 17th January 2021 were noted.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21/7 </w:t>
      </w:r>
      <w:r>
        <w:rPr>
          <w:b w:val="0"/>
          <w:bCs w:val="0"/>
          <w:sz w:val="24"/>
          <w:szCs w:val="24"/>
          <w:rtl w:val="0"/>
          <w:lang w:val="en-US"/>
        </w:rPr>
        <w:t xml:space="preserve">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INGS LANE FLY TIPPING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There had been further instances of fly tipping which had been reported to the County Council and the District Council. There had also been a report of tyre burning which the District Council had referred to the Environment Agency.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21/8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VILLAGE HIERARCHY AND THE LOCAL PLAN </w:t>
      </w: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rtl w:val="0"/>
          <w:lang w:val="en-US"/>
        </w:rPr>
        <w:t>It was agreed to await the Inspectors</w:t>
      </w:r>
      <w:r>
        <w:rPr>
          <w:b w:val="0"/>
          <w:bCs w:val="0"/>
          <w:sz w:val="24"/>
          <w:szCs w:val="24"/>
          <w:rtl w:val="0"/>
          <w:lang w:val="en-US"/>
        </w:rPr>
        <w:t xml:space="preserve">’ </w:t>
      </w:r>
      <w:r>
        <w:rPr>
          <w:b w:val="0"/>
          <w:bCs w:val="0"/>
          <w:sz w:val="24"/>
          <w:szCs w:val="24"/>
          <w:rtl w:val="0"/>
          <w:lang w:val="en-US"/>
        </w:rPr>
        <w:t>Report on the Examination of the Local Plan before deciding what further action needed to be taken.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21/9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 PLAYGROUND MAINTENANCE AND REFURBISHMENT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AGREED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(1) that Robert would liaise with our preferred contractor to prepare a costed scheme for the refurbishment of the Playground and would make a </w:t>
      </w:r>
      <w:r>
        <w:rPr>
          <w:b w:val="0"/>
          <w:bCs w:val="0"/>
          <w:sz w:val="24"/>
          <w:szCs w:val="24"/>
          <w:rtl w:val="0"/>
          <w:lang w:val="en-US"/>
        </w:rPr>
        <w:t>“</w:t>
      </w:r>
      <w:r>
        <w:rPr>
          <w:b w:val="0"/>
          <w:bCs w:val="0"/>
          <w:sz w:val="24"/>
          <w:szCs w:val="24"/>
          <w:rtl w:val="0"/>
          <w:lang w:val="en-US"/>
        </w:rPr>
        <w:t>Make a Difference</w:t>
      </w:r>
      <w:r>
        <w:rPr>
          <w:b w:val="0"/>
          <w:bCs w:val="0"/>
          <w:sz w:val="24"/>
          <w:szCs w:val="24"/>
          <w:rtl w:val="0"/>
          <w:lang w:val="en-US"/>
        </w:rPr>
        <w:t xml:space="preserve">” </w:t>
      </w:r>
      <w:r>
        <w:rPr>
          <w:b w:val="0"/>
          <w:bCs w:val="0"/>
          <w:sz w:val="24"/>
          <w:szCs w:val="24"/>
          <w:rtl w:val="0"/>
          <w:lang w:val="en-US"/>
        </w:rPr>
        <w:t>grant application.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(2) Michael would arrange for the weeding of the playground and for the purchase and spreading of bark utilising volunteers.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21/10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PLANNING APPLICATIONS CONSULTATIONS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20/02581/FUL - Proposed infill 2 storey extension and loft conversion at 46 High St 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20/01761/FUL - Amended plans for proposed development at 18 High St 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20/02641/FUL - Erection of 2 bed single storey dwelling at Broughton Grange - Objection made.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20/02688/FUL - Retrospective approval of rear garden retaining wall and relocation of existing shed at Chapel House (formerly 20) Kirkby Lane - No objection.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20/02847/MBN - Prior notification of change of use from agriculture building to dwelling at Green Bank Farm, Green Baulk - Require determination that prior approval required.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20/02761/FUL - Construction of three holiday chalets at Grace View, Ingleby Road, Little Broughton - Under consideration. ( Councillor Robert Jones took no part in the discussion of this application).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20/02901/FUL - Redevelopment of dwelling and conversion of workshop to form 2 dwellings- Under consideration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21/11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PLANNING DECISIONS MADE BY DISTRICT COUNCIL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20/02253/MRC - Variation of condition re extension to garage at 55 High St. -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19/02098/FUL - Change of use for car parking at 1 Mount Pleasant Way - Granted.20/01761/FUL- Extension &amp; Alterations at 18 High St -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20/02476/FUL Extension at 1 Town Green Drive - Granted.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20/02581/FUL - Two storey Extension at 46 High St. - Granted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21/12 </w:t>
      </w:r>
      <w:r>
        <w:rPr>
          <w:b w:val="0"/>
          <w:bCs w:val="0"/>
          <w:sz w:val="24"/>
          <w:szCs w:val="24"/>
          <w:rtl w:val="0"/>
          <w:lang w:val="en-US"/>
        </w:rPr>
        <w:t xml:space="preserve">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PAYMENTS AUTHORISED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R &amp; D Barker for supply and delivery of Christmas Tree - </w:t>
      </w:r>
      <w:r>
        <w:rPr>
          <w:b w:val="0"/>
          <w:bCs w:val="0"/>
          <w:sz w:val="24"/>
          <w:szCs w:val="24"/>
          <w:rtl w:val="0"/>
          <w:lang w:val="en-US"/>
        </w:rPr>
        <w:t>£</w:t>
      </w:r>
      <w:r>
        <w:rPr>
          <w:b w:val="0"/>
          <w:bCs w:val="0"/>
          <w:sz w:val="24"/>
          <w:szCs w:val="24"/>
          <w:rtl w:val="0"/>
          <w:lang w:val="en-US"/>
        </w:rPr>
        <w:t>100.00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Louise Day (Squeasyweb) re website - </w:t>
      </w:r>
      <w:r>
        <w:rPr>
          <w:b w:val="0"/>
          <w:bCs w:val="0"/>
          <w:sz w:val="24"/>
          <w:szCs w:val="24"/>
          <w:rtl w:val="0"/>
          <w:lang w:val="en-US"/>
        </w:rPr>
        <w:t>£</w:t>
      </w:r>
      <w:r>
        <w:rPr>
          <w:b w:val="0"/>
          <w:bCs w:val="0"/>
          <w:sz w:val="24"/>
          <w:szCs w:val="24"/>
          <w:rtl w:val="0"/>
          <w:lang w:val="en-US"/>
        </w:rPr>
        <w:t>60.00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Richard Aspray re electricity supply to Christmas Tree - </w:t>
      </w:r>
      <w:r>
        <w:rPr>
          <w:b w:val="0"/>
          <w:bCs w:val="0"/>
          <w:sz w:val="24"/>
          <w:szCs w:val="24"/>
          <w:rtl w:val="0"/>
          <w:lang w:val="en-US"/>
        </w:rPr>
        <w:t>£</w:t>
      </w:r>
      <w:r>
        <w:rPr>
          <w:b w:val="0"/>
          <w:bCs w:val="0"/>
          <w:sz w:val="24"/>
          <w:szCs w:val="24"/>
          <w:rtl w:val="0"/>
          <w:lang w:val="en-US"/>
        </w:rPr>
        <w:t>50.00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21/13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PAYMENTS RECEIVED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Kirkby Parish Council re Playground contribution- </w:t>
      </w:r>
      <w:r>
        <w:rPr>
          <w:b w:val="0"/>
          <w:bCs w:val="0"/>
          <w:sz w:val="24"/>
          <w:szCs w:val="24"/>
          <w:rtl w:val="0"/>
          <w:lang w:val="en-US"/>
        </w:rPr>
        <w:t>£</w:t>
      </w:r>
      <w:r>
        <w:rPr>
          <w:b w:val="0"/>
          <w:bCs w:val="0"/>
          <w:sz w:val="24"/>
          <w:szCs w:val="24"/>
          <w:rtl w:val="0"/>
          <w:lang w:val="en-US"/>
        </w:rPr>
        <w:t>370.83.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21/14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BUDGET STATUS REPORT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Michael submitted the budget status report which was approved (a copy is attached to the signed copy of these minutes).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21/15 </w:t>
      </w:r>
      <w:r>
        <w:rPr>
          <w:b w:val="0"/>
          <w:bCs w:val="0"/>
          <w:sz w:val="24"/>
          <w:szCs w:val="24"/>
          <w:rtl w:val="0"/>
          <w:lang w:val="en-US"/>
        </w:rPr>
        <w:t xml:space="preserve">-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>NEW WASTE BIN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The District Council had provided the new waste bin at the southern end of the village outside Maynards Nursery.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21/16</w:t>
      </w:r>
      <w:r>
        <w:rPr>
          <w:b w:val="0"/>
          <w:bCs w:val="0"/>
          <w:sz w:val="24"/>
          <w:szCs w:val="24"/>
          <w:rtl w:val="0"/>
          <w:lang w:val="en-US"/>
        </w:rPr>
        <w:t xml:space="preserve"> -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DELEGATION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RESOLVED That the Clerk and in his absence the Responsible Finance Officer be empowered to do anything expedient and necessary to ensure the continuous business of the Council.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 xml:space="preserve">21/17 </w:t>
      </w:r>
      <w:r>
        <w:rPr>
          <w:b w:val="0"/>
          <w:bCs w:val="0"/>
          <w:sz w:val="24"/>
          <w:szCs w:val="24"/>
          <w:rtl w:val="0"/>
          <w:lang w:val="en-US"/>
        </w:rPr>
        <w:t xml:space="preserve">- </w:t>
      </w:r>
      <w:r>
        <w:rPr>
          <w:b w:val="0"/>
          <w:bCs w:val="0"/>
          <w:sz w:val="24"/>
          <w:szCs w:val="24"/>
          <w:u w:val="single"/>
          <w:rtl w:val="0"/>
          <w:lang w:val="en-US"/>
        </w:rPr>
        <w:t xml:space="preserve">DATE OF NEXT MEETING 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>AGREED That the next meeting would be at 7.00pm via zoom on Monday, 15th February.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center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  <w:rtl w:val="0"/>
          <w:lang w:val="en-US"/>
        </w:rPr>
        <w:t xml:space="preserve">David Ashton </w:t>
      </w:r>
    </w:p>
    <w:p>
      <w:pPr>
        <w:pStyle w:val="Body"/>
        <w:jc w:val="center"/>
        <w:rPr>
          <w:b w:val="0"/>
          <w:bCs w:val="0"/>
          <w:sz w:val="24"/>
          <w:szCs w:val="24"/>
          <w:u w:val="single"/>
        </w:rPr>
      </w:pPr>
      <w:r>
        <w:rPr>
          <w:b w:val="0"/>
          <w:bCs w:val="0"/>
          <w:sz w:val="24"/>
          <w:szCs w:val="24"/>
          <w:rtl w:val="0"/>
          <w:lang w:val="en-US"/>
        </w:rPr>
        <w:t>(Clerk)</w:t>
      </w: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  <w:rPr>
          <w:b w:val="0"/>
          <w:bCs w:val="0"/>
          <w:sz w:val="24"/>
          <w:szCs w:val="24"/>
          <w:u w:val="single"/>
        </w:rPr>
      </w:pPr>
    </w:p>
    <w:p>
      <w:pPr>
        <w:pStyle w:val="Body"/>
        <w:jc w:val="left"/>
      </w:pPr>
      <w:r>
        <w:rPr>
          <w:b w:val="0"/>
          <w:bCs w:val="0"/>
          <w:sz w:val="24"/>
          <w:szCs w:val="24"/>
          <w:u w:val="single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